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НАЧАЛЬНИКУ ГЛАВНОГО        АДМИНИСТРАЦИЯ                                            УПРАВЛЕНИЯ   МИНИСТЕРСТВА ЮСТИЦИИ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РОМАНОВСКОГО СЕЛЬСОВЕТА                                   РОССИЙСКОЙ ФЕДЕРАЦИИ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ЧИСТООЗЕРНОГО РАЙОНА                                        ПО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НОВОСИБИРСКОЙ ОБЛАСТИ                                                        С.С.МОСИЯШУ                                                                                                                                                            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.Ц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ентральная,44    с.Романовка                                                                                   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632705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тел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факс) : (383-68) 92-085                                                                                     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ОКПО 04199412   ОГРН 1025405021223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ИНН 5441101273   КПП  544101001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«25»  февраля  2015г.   №  64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СВЕДЕНИЯ </w:t>
      </w:r>
    </w:p>
    <w:p w:rsidR="002C4B75" w:rsidRDefault="008D1DB1" w:rsidP="002C4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опубликовании   </w:t>
      </w:r>
      <w:r w:rsidR="002C4B75">
        <w:rPr>
          <w:rFonts w:ascii="Times New Roman CYR" w:hAnsi="Times New Roman CYR" w:cs="Times New Roman CYR"/>
          <w:b/>
          <w:bCs/>
          <w:sz w:val="28"/>
          <w:szCs w:val="28"/>
        </w:rPr>
        <w:t xml:space="preserve"> Устав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2C4B75">
        <w:rPr>
          <w:rFonts w:ascii="Times New Roman CYR" w:hAnsi="Times New Roman CYR" w:cs="Times New Roman CYR"/>
          <w:b/>
          <w:bCs/>
          <w:sz w:val="28"/>
          <w:szCs w:val="28"/>
        </w:rPr>
        <w:t xml:space="preserve">  Романовского  сельсовета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Чистоозерного района Новосибирской области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Устав Романовского сельсовета Чистоозерного района Новосибирско</w:t>
      </w:r>
      <w:r w:rsidR="008D1DB1">
        <w:rPr>
          <w:rFonts w:ascii="Times New Roman CYR" w:hAnsi="Times New Roman CYR" w:cs="Times New Roman CYR"/>
          <w:sz w:val="28"/>
          <w:szCs w:val="28"/>
        </w:rPr>
        <w:t>й области, принятый  решением 44</w:t>
      </w:r>
      <w:r>
        <w:rPr>
          <w:rFonts w:ascii="Times New Roman CYR" w:hAnsi="Times New Roman CYR" w:cs="Times New Roman CYR"/>
          <w:sz w:val="28"/>
          <w:szCs w:val="28"/>
        </w:rPr>
        <w:t xml:space="preserve"> сессии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Совета депутатов Романовского  сельсовета Чистоозерного района </w:t>
      </w:r>
      <w:r w:rsidR="008D1DB1">
        <w:rPr>
          <w:rFonts w:ascii="Times New Roman CYR" w:hAnsi="Times New Roman CYR" w:cs="Times New Roman CYR"/>
          <w:sz w:val="28"/>
          <w:szCs w:val="28"/>
        </w:rPr>
        <w:t>Новосибирской области</w:t>
      </w:r>
      <w:proofErr w:type="gramEnd"/>
      <w:r w:rsidR="008D1DB1">
        <w:rPr>
          <w:rFonts w:ascii="Times New Roman CYR" w:hAnsi="Times New Roman CYR" w:cs="Times New Roman CYR"/>
          <w:sz w:val="28"/>
          <w:szCs w:val="28"/>
        </w:rPr>
        <w:t xml:space="preserve"> от 20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8D1DB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8D1DB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г. опубликован   в газете «Вестник МО Романовского сельсовета»  № 2,  от </w:t>
      </w:r>
      <w:r w:rsidR="008D1DB1">
        <w:rPr>
          <w:rFonts w:ascii="Times New Roman CYR" w:hAnsi="Times New Roman CYR" w:cs="Times New Roman CYR"/>
          <w:sz w:val="28"/>
          <w:szCs w:val="28"/>
        </w:rPr>
        <w:t>25.02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8D1DB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2C4B75" w:rsidRDefault="008D1DB1" w:rsidP="002C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Зарегистрирован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1</w:t>
      </w:r>
      <w:r w:rsidR="002C4B75">
        <w:rPr>
          <w:rFonts w:ascii="Times New Roman CYR" w:hAnsi="Times New Roman CYR" w:cs="Times New Roman CYR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="002C4B75">
        <w:rPr>
          <w:rFonts w:ascii="Times New Roman CYR" w:hAnsi="Times New Roman CYR" w:cs="Times New Roman CYR"/>
          <w:sz w:val="28"/>
          <w:szCs w:val="28"/>
        </w:rPr>
        <w:t xml:space="preserve">  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2C4B75">
        <w:rPr>
          <w:rFonts w:ascii="Times New Roman CYR" w:hAnsi="Times New Roman CYR" w:cs="Times New Roman CYR"/>
          <w:sz w:val="28"/>
          <w:szCs w:val="28"/>
        </w:rPr>
        <w:t xml:space="preserve">г. №  </w:t>
      </w:r>
      <w:r w:rsidR="002C4B75"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U  545293132015001</w:t>
      </w:r>
      <w:r w:rsidR="002C4B75">
        <w:rPr>
          <w:rFonts w:ascii="Times New Roman CYR" w:hAnsi="Times New Roman CYR" w:cs="Times New Roman CYR"/>
          <w:sz w:val="28"/>
          <w:szCs w:val="28"/>
        </w:rPr>
        <w:t>.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Глава Романовского  сельсовета                                                  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Чистоозерного района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Новосибирской области                                           Б.А.Кожемякин</w:t>
      </w:r>
    </w:p>
    <w:p w:rsidR="002C4B75" w:rsidRDefault="002C4B75" w:rsidP="002C4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C4B75" w:rsidRDefault="002C4B75" w:rsidP="002C4B7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C4B75" w:rsidRDefault="002C4B75" w:rsidP="002C4B75"/>
    <w:p w:rsidR="00E21C5B" w:rsidRDefault="00E21C5B"/>
    <w:sectPr w:rsidR="00E21C5B" w:rsidSect="00E2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75"/>
    <w:rsid w:val="002C4B75"/>
    <w:rsid w:val="008D1DB1"/>
    <w:rsid w:val="00902BBB"/>
    <w:rsid w:val="00E2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2015-02-25T08:31:00Z</cp:lastPrinted>
  <dcterms:created xsi:type="dcterms:W3CDTF">2015-02-25T08:23:00Z</dcterms:created>
  <dcterms:modified xsi:type="dcterms:W3CDTF">2015-02-25T08:32:00Z</dcterms:modified>
</cp:coreProperties>
</file>